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9C" w:rsidRDefault="009E5D9C">
      <w:pPr>
        <w:widowControl/>
        <w:wordWrap w:val="0"/>
        <w:spacing w:line="360" w:lineRule="auto"/>
        <w:jc w:val="left"/>
        <w:rPr>
          <w:rFonts w:ascii="Times New Roman" w:hAnsi="Times New Roman" w:cs="Times New Roman"/>
          <w:color w:val="000000"/>
          <w:kern w:val="0"/>
          <w:sz w:val="30"/>
          <w:szCs w:val="30"/>
        </w:rPr>
      </w:pPr>
      <w:r>
        <w:rPr>
          <w:rFonts w:ascii="Times New Roman" w:hAnsi="Times New Roman" w:cs="宋体" w:hint="eastAsia"/>
          <w:color w:val="000000"/>
          <w:kern w:val="0"/>
          <w:sz w:val="30"/>
          <w:szCs w:val="30"/>
        </w:rPr>
        <w:t>附件：</w:t>
      </w:r>
    </w:p>
    <w:p w:rsidR="009E5D9C" w:rsidRDefault="009E5D9C">
      <w:pPr>
        <w:widowControl/>
        <w:wordWrap w:val="0"/>
        <w:spacing w:line="400" w:lineRule="exact"/>
        <w:jc w:val="center"/>
        <w:rPr>
          <w:rFonts w:ascii="黑体" w:eastAsia="黑体" w:hAnsi="黑体"/>
          <w:color w:val="000000"/>
          <w:kern w:val="0"/>
          <w:sz w:val="36"/>
          <w:szCs w:val="36"/>
        </w:rPr>
      </w:pPr>
      <w:r>
        <w:rPr>
          <w:rFonts w:ascii="黑体" w:eastAsia="黑体" w:hAnsi="黑体" w:cs="黑体" w:hint="eastAsia"/>
          <w:color w:val="000000"/>
          <w:kern w:val="0"/>
          <w:sz w:val="36"/>
          <w:szCs w:val="36"/>
        </w:rPr>
        <w:t>定南县财政局面向社会公开招聘工程造价类专业临聘人员报名登记表</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日</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5"/>
        <w:gridCol w:w="440"/>
        <w:gridCol w:w="580"/>
        <w:gridCol w:w="370"/>
        <w:gridCol w:w="400"/>
        <w:gridCol w:w="1300"/>
        <w:gridCol w:w="780"/>
        <w:gridCol w:w="1309"/>
        <w:gridCol w:w="231"/>
        <w:gridCol w:w="1994"/>
      </w:tblGrid>
      <w:tr w:rsidR="009E5D9C" w:rsidRPr="00A505F8">
        <w:trPr>
          <w:cantSplit/>
          <w:trHeight w:val="580"/>
          <w:jc w:val="center"/>
        </w:trPr>
        <w:tc>
          <w:tcPr>
            <w:tcW w:w="1125" w:type="dxa"/>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姓</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名</w:t>
            </w:r>
          </w:p>
        </w:tc>
        <w:tc>
          <w:tcPr>
            <w:tcW w:w="102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p>
        </w:tc>
        <w:tc>
          <w:tcPr>
            <w:tcW w:w="77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性别</w:t>
            </w:r>
          </w:p>
        </w:tc>
        <w:tc>
          <w:tcPr>
            <w:tcW w:w="1300" w:type="dxa"/>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p>
        </w:tc>
        <w:tc>
          <w:tcPr>
            <w:tcW w:w="780" w:type="dxa"/>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出生年月</w:t>
            </w:r>
          </w:p>
        </w:tc>
        <w:tc>
          <w:tcPr>
            <w:tcW w:w="154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p>
        </w:tc>
        <w:tc>
          <w:tcPr>
            <w:tcW w:w="1994" w:type="dxa"/>
            <w:vMerge w:val="restart"/>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照</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片</w:t>
            </w:r>
          </w:p>
        </w:tc>
      </w:tr>
      <w:tr w:rsidR="009E5D9C" w:rsidRPr="00A505F8">
        <w:trPr>
          <w:cantSplit/>
          <w:trHeight w:hRule="exact" w:val="779"/>
          <w:jc w:val="center"/>
        </w:trPr>
        <w:tc>
          <w:tcPr>
            <w:tcW w:w="1125" w:type="dxa"/>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民</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族</w:t>
            </w:r>
          </w:p>
        </w:tc>
        <w:tc>
          <w:tcPr>
            <w:tcW w:w="102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c>
          <w:tcPr>
            <w:tcW w:w="77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学历</w:t>
            </w:r>
          </w:p>
        </w:tc>
        <w:tc>
          <w:tcPr>
            <w:tcW w:w="1300" w:type="dxa"/>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c>
          <w:tcPr>
            <w:tcW w:w="780" w:type="dxa"/>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政治面貌</w:t>
            </w:r>
          </w:p>
        </w:tc>
        <w:tc>
          <w:tcPr>
            <w:tcW w:w="154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c>
          <w:tcPr>
            <w:tcW w:w="1994" w:type="dxa"/>
            <w:vMerge/>
            <w:vAlign w:val="center"/>
          </w:tcPr>
          <w:p w:rsidR="009E5D9C" w:rsidRDefault="009E5D9C">
            <w:pPr>
              <w:widowControl/>
              <w:jc w:val="center"/>
              <w:rPr>
                <w:rFonts w:ascii="Times New Roman" w:eastAsia="仿宋_GB2312" w:hAnsi="Times New Roman"/>
                <w:color w:val="000000"/>
                <w:kern w:val="0"/>
                <w:sz w:val="24"/>
                <w:szCs w:val="24"/>
              </w:rPr>
            </w:pPr>
          </w:p>
        </w:tc>
      </w:tr>
      <w:tr w:rsidR="009E5D9C" w:rsidRPr="00A505F8">
        <w:trPr>
          <w:cantSplit/>
          <w:trHeight w:val="690"/>
          <w:jc w:val="center"/>
        </w:trPr>
        <w:tc>
          <w:tcPr>
            <w:tcW w:w="1125" w:type="dxa"/>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贯</w:t>
            </w:r>
          </w:p>
        </w:tc>
        <w:tc>
          <w:tcPr>
            <w:tcW w:w="102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p>
        </w:tc>
        <w:tc>
          <w:tcPr>
            <w:tcW w:w="2070" w:type="dxa"/>
            <w:gridSpan w:val="3"/>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户口所在地</w:t>
            </w:r>
          </w:p>
        </w:tc>
        <w:tc>
          <w:tcPr>
            <w:tcW w:w="2320" w:type="dxa"/>
            <w:gridSpan w:val="3"/>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p>
        </w:tc>
        <w:tc>
          <w:tcPr>
            <w:tcW w:w="1994" w:type="dxa"/>
            <w:vMerge/>
            <w:vAlign w:val="center"/>
          </w:tcPr>
          <w:p w:rsidR="009E5D9C" w:rsidRDefault="009E5D9C">
            <w:pPr>
              <w:widowControl/>
              <w:jc w:val="center"/>
              <w:rPr>
                <w:rFonts w:ascii="Times New Roman" w:eastAsia="仿宋_GB2312" w:hAnsi="Times New Roman"/>
                <w:color w:val="000000"/>
                <w:kern w:val="0"/>
                <w:sz w:val="24"/>
                <w:szCs w:val="24"/>
              </w:rPr>
            </w:pPr>
          </w:p>
        </w:tc>
      </w:tr>
      <w:tr w:rsidR="009E5D9C" w:rsidRPr="00A505F8">
        <w:trPr>
          <w:cantSplit/>
          <w:trHeight w:hRule="exact" w:val="605"/>
          <w:jc w:val="center"/>
        </w:trPr>
        <w:tc>
          <w:tcPr>
            <w:tcW w:w="1565"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sidRPr="00A505F8">
              <w:rPr>
                <w:rFonts w:eastAsia="仿宋_GB2312" w:cs="仿宋_GB2312" w:hint="eastAsia"/>
                <w:color w:val="000000"/>
                <w:kern w:val="0"/>
                <w:sz w:val="24"/>
                <w:szCs w:val="24"/>
              </w:rPr>
              <w:t>现工作单位</w:t>
            </w:r>
          </w:p>
        </w:tc>
        <w:tc>
          <w:tcPr>
            <w:tcW w:w="4970" w:type="dxa"/>
            <w:gridSpan w:val="7"/>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c>
          <w:tcPr>
            <w:tcW w:w="1994" w:type="dxa"/>
            <w:vAlign w:val="center"/>
          </w:tcPr>
          <w:p w:rsidR="009E5D9C" w:rsidRDefault="009E5D9C">
            <w:pPr>
              <w:widowControl/>
              <w:jc w:val="center"/>
              <w:rPr>
                <w:rFonts w:ascii="Times New Roman" w:eastAsia="仿宋_GB2312" w:hAnsi="Times New Roman"/>
                <w:color w:val="000000"/>
                <w:kern w:val="0"/>
                <w:sz w:val="24"/>
                <w:szCs w:val="24"/>
              </w:rPr>
            </w:pPr>
          </w:p>
        </w:tc>
      </w:tr>
      <w:tr w:rsidR="009E5D9C" w:rsidRPr="00A505F8">
        <w:trPr>
          <w:cantSplit/>
          <w:trHeight w:hRule="exact" w:val="605"/>
          <w:jc w:val="center"/>
        </w:trPr>
        <w:tc>
          <w:tcPr>
            <w:tcW w:w="1565" w:type="dxa"/>
            <w:gridSpan w:val="2"/>
            <w:vAlign w:val="center"/>
          </w:tcPr>
          <w:p w:rsidR="009E5D9C" w:rsidRDefault="009E5D9C">
            <w:pPr>
              <w:widowControl/>
              <w:jc w:val="center"/>
              <w:rPr>
                <w:rFonts w:ascii="Times New Roman" w:eastAsia="仿宋_GB2312" w:hAnsi="Times New Roman"/>
                <w:color w:val="000000"/>
                <w:kern w:val="0"/>
                <w:sz w:val="24"/>
                <w:szCs w:val="24"/>
              </w:rPr>
            </w:pPr>
            <w:r w:rsidRPr="00A505F8">
              <w:rPr>
                <w:rFonts w:eastAsia="仿宋_GB2312" w:cs="仿宋_GB2312" w:hint="eastAsia"/>
                <w:color w:val="000000"/>
                <w:kern w:val="0"/>
                <w:sz w:val="24"/>
                <w:szCs w:val="24"/>
              </w:rPr>
              <w:t>学历</w:t>
            </w:r>
          </w:p>
        </w:tc>
        <w:tc>
          <w:tcPr>
            <w:tcW w:w="950" w:type="dxa"/>
            <w:gridSpan w:val="2"/>
            <w:vAlign w:val="center"/>
          </w:tcPr>
          <w:p w:rsidR="009E5D9C" w:rsidRDefault="009E5D9C">
            <w:pPr>
              <w:widowControl/>
              <w:jc w:val="center"/>
              <w:rPr>
                <w:rFonts w:ascii="Times New Roman" w:eastAsia="仿宋_GB2312" w:hAnsi="Times New Roman"/>
                <w:color w:val="000000"/>
                <w:kern w:val="0"/>
                <w:sz w:val="24"/>
                <w:szCs w:val="24"/>
              </w:rPr>
            </w:pPr>
          </w:p>
        </w:tc>
        <w:tc>
          <w:tcPr>
            <w:tcW w:w="1700" w:type="dxa"/>
            <w:gridSpan w:val="2"/>
            <w:vAlign w:val="center"/>
          </w:tcPr>
          <w:p w:rsidR="009E5D9C" w:rsidRDefault="009E5D9C">
            <w:pPr>
              <w:widowControl/>
              <w:jc w:val="center"/>
              <w:rPr>
                <w:rFonts w:ascii="Times New Roman" w:eastAsia="仿宋_GB2312" w:hAnsi="Times New Roman"/>
                <w:color w:val="000000"/>
                <w:kern w:val="0"/>
                <w:sz w:val="24"/>
                <w:szCs w:val="24"/>
              </w:rPr>
            </w:pPr>
            <w:r w:rsidRPr="00A505F8">
              <w:rPr>
                <w:rFonts w:eastAsia="仿宋_GB2312" w:cs="仿宋_GB2312" w:hint="eastAsia"/>
                <w:color w:val="000000"/>
                <w:kern w:val="0"/>
                <w:sz w:val="24"/>
                <w:szCs w:val="24"/>
              </w:rPr>
              <w:t>毕业学校及专业</w:t>
            </w:r>
          </w:p>
        </w:tc>
        <w:tc>
          <w:tcPr>
            <w:tcW w:w="4314" w:type="dxa"/>
            <w:gridSpan w:val="4"/>
            <w:vAlign w:val="center"/>
          </w:tcPr>
          <w:p w:rsidR="009E5D9C" w:rsidRDefault="009E5D9C">
            <w:pPr>
              <w:widowControl/>
              <w:jc w:val="center"/>
              <w:rPr>
                <w:rFonts w:ascii="Times New Roman" w:eastAsia="仿宋_GB2312" w:hAnsi="Times New Roman"/>
                <w:color w:val="000000"/>
                <w:kern w:val="0"/>
                <w:sz w:val="24"/>
                <w:szCs w:val="24"/>
              </w:rPr>
            </w:pPr>
          </w:p>
        </w:tc>
      </w:tr>
      <w:tr w:rsidR="009E5D9C" w:rsidRPr="00A505F8">
        <w:trPr>
          <w:cantSplit/>
          <w:trHeight w:hRule="exact" w:val="595"/>
          <w:jc w:val="center"/>
        </w:trPr>
        <w:tc>
          <w:tcPr>
            <w:tcW w:w="2515" w:type="dxa"/>
            <w:gridSpan w:val="4"/>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sidRPr="00A505F8">
              <w:rPr>
                <w:rFonts w:eastAsia="仿宋_GB2312" w:cs="仿宋_GB2312" w:hint="eastAsia"/>
                <w:color w:val="000000"/>
                <w:kern w:val="0"/>
                <w:sz w:val="24"/>
                <w:szCs w:val="24"/>
              </w:rPr>
              <w:t>是否为退伍军人</w:t>
            </w:r>
          </w:p>
        </w:tc>
        <w:tc>
          <w:tcPr>
            <w:tcW w:w="1700"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c>
          <w:tcPr>
            <w:tcW w:w="2089" w:type="dxa"/>
            <w:gridSpan w:val="2"/>
            <w:vAlign w:val="center"/>
          </w:tcPr>
          <w:p w:rsidR="009E5D9C" w:rsidRDefault="009E5D9C">
            <w:pPr>
              <w:widowControl/>
              <w:wordWrap w:val="0"/>
              <w:spacing w:line="495" w:lineRule="exact"/>
              <w:jc w:val="center"/>
              <w:rPr>
                <w:rFonts w:ascii="Times New Roman" w:eastAsia="仿宋_GB2312" w:hAnsi="Times New Roman"/>
                <w:color w:val="000000"/>
                <w:kern w:val="0"/>
                <w:sz w:val="24"/>
                <w:szCs w:val="24"/>
              </w:rPr>
            </w:pPr>
            <w:r w:rsidRPr="00A505F8">
              <w:rPr>
                <w:rFonts w:eastAsia="仿宋_GB2312" w:cs="仿宋_GB2312" w:hint="eastAsia"/>
                <w:color w:val="000000"/>
                <w:kern w:val="0"/>
                <w:sz w:val="24"/>
                <w:szCs w:val="24"/>
              </w:rPr>
              <w:t>参军时间</w:t>
            </w:r>
          </w:p>
        </w:tc>
        <w:tc>
          <w:tcPr>
            <w:tcW w:w="2225"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r>
      <w:tr w:rsidR="009E5D9C" w:rsidRPr="00A505F8">
        <w:trPr>
          <w:cantSplit/>
          <w:trHeight w:hRule="exact" w:val="475"/>
          <w:jc w:val="center"/>
        </w:trPr>
        <w:tc>
          <w:tcPr>
            <w:tcW w:w="2515" w:type="dxa"/>
            <w:gridSpan w:val="4"/>
            <w:vAlign w:val="center"/>
          </w:tcPr>
          <w:p w:rsidR="009E5D9C" w:rsidRPr="00A505F8" w:rsidRDefault="009E5D9C">
            <w:pPr>
              <w:widowControl/>
              <w:wordWrap w:val="0"/>
              <w:spacing w:line="400" w:lineRule="exact"/>
              <w:jc w:val="center"/>
              <w:rPr>
                <w:rFonts w:eastAsia="仿宋_GB2312"/>
                <w:color w:val="000000"/>
                <w:kern w:val="0"/>
                <w:sz w:val="24"/>
                <w:szCs w:val="24"/>
              </w:rPr>
            </w:pPr>
            <w:r w:rsidRPr="00A505F8">
              <w:rPr>
                <w:rFonts w:eastAsia="仿宋_GB2312" w:cs="仿宋_GB2312" w:hint="eastAsia"/>
                <w:color w:val="000000"/>
                <w:kern w:val="0"/>
                <w:sz w:val="24"/>
                <w:szCs w:val="24"/>
              </w:rPr>
              <w:t>所在部队具体番号</w:t>
            </w:r>
          </w:p>
        </w:tc>
        <w:tc>
          <w:tcPr>
            <w:tcW w:w="6014" w:type="dxa"/>
            <w:gridSpan w:val="6"/>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p>
        </w:tc>
      </w:tr>
      <w:tr w:rsidR="009E5D9C" w:rsidRPr="00A505F8">
        <w:trPr>
          <w:cantSplit/>
          <w:trHeight w:hRule="exact" w:val="455"/>
          <w:jc w:val="center"/>
        </w:trPr>
        <w:tc>
          <w:tcPr>
            <w:tcW w:w="1565"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
                <w:szCs w:val="2"/>
              </w:rPr>
            </w:pPr>
            <w:r w:rsidRPr="00A505F8">
              <w:rPr>
                <w:rFonts w:eastAsia="仿宋_GB2312" w:cs="仿宋_GB2312" w:hint="eastAsia"/>
                <w:color w:val="000000"/>
                <w:kern w:val="0"/>
                <w:sz w:val="24"/>
                <w:szCs w:val="24"/>
              </w:rPr>
              <w:t>是否已婚</w:t>
            </w:r>
          </w:p>
        </w:tc>
        <w:tc>
          <w:tcPr>
            <w:tcW w:w="3430" w:type="dxa"/>
            <w:gridSpan w:val="5"/>
            <w:vAlign w:val="center"/>
          </w:tcPr>
          <w:p w:rsidR="009E5D9C" w:rsidRPr="00A505F8" w:rsidRDefault="009E5D9C">
            <w:pPr>
              <w:widowControl/>
              <w:wordWrap w:val="0"/>
              <w:spacing w:line="400" w:lineRule="exact"/>
              <w:jc w:val="center"/>
              <w:rPr>
                <w:rFonts w:eastAsia="仿宋_GB2312"/>
                <w:color w:val="000000"/>
                <w:kern w:val="0"/>
                <w:sz w:val="24"/>
                <w:szCs w:val="24"/>
              </w:rPr>
            </w:pPr>
          </w:p>
        </w:tc>
        <w:tc>
          <w:tcPr>
            <w:tcW w:w="1309" w:type="dxa"/>
            <w:vAlign w:val="center"/>
          </w:tcPr>
          <w:p w:rsidR="009E5D9C" w:rsidRPr="00A505F8" w:rsidRDefault="009E5D9C">
            <w:pPr>
              <w:widowControl/>
              <w:wordWrap w:val="0"/>
              <w:spacing w:line="400" w:lineRule="exact"/>
              <w:jc w:val="center"/>
              <w:rPr>
                <w:rFonts w:eastAsia="仿宋_GB2312"/>
                <w:color w:val="000000"/>
                <w:kern w:val="0"/>
                <w:sz w:val="24"/>
                <w:szCs w:val="24"/>
              </w:rPr>
            </w:pPr>
            <w:r w:rsidRPr="00A505F8">
              <w:rPr>
                <w:rFonts w:eastAsia="仿宋_GB2312" w:cs="仿宋_GB2312" w:hint="eastAsia"/>
                <w:color w:val="000000"/>
                <w:kern w:val="0"/>
                <w:sz w:val="24"/>
                <w:szCs w:val="24"/>
              </w:rPr>
              <w:t>联系电话</w:t>
            </w:r>
          </w:p>
        </w:tc>
        <w:tc>
          <w:tcPr>
            <w:tcW w:w="2225" w:type="dxa"/>
            <w:gridSpan w:val="2"/>
            <w:vAlign w:val="center"/>
          </w:tcPr>
          <w:p w:rsidR="009E5D9C" w:rsidRPr="00A505F8" w:rsidRDefault="009E5D9C">
            <w:pPr>
              <w:widowControl/>
              <w:wordWrap w:val="0"/>
              <w:spacing w:line="400" w:lineRule="exact"/>
              <w:jc w:val="center"/>
              <w:rPr>
                <w:rFonts w:eastAsia="仿宋_GB2312"/>
                <w:color w:val="000000"/>
                <w:kern w:val="0"/>
                <w:sz w:val="24"/>
                <w:szCs w:val="24"/>
              </w:rPr>
            </w:pPr>
          </w:p>
        </w:tc>
      </w:tr>
      <w:tr w:rsidR="009E5D9C" w:rsidRPr="00A505F8">
        <w:trPr>
          <w:cantSplit/>
          <w:trHeight w:hRule="exact" w:val="455"/>
          <w:jc w:val="center"/>
        </w:trPr>
        <w:tc>
          <w:tcPr>
            <w:tcW w:w="1565" w:type="dxa"/>
            <w:gridSpan w:val="2"/>
            <w:vAlign w:val="center"/>
          </w:tcPr>
          <w:p w:rsidR="009E5D9C" w:rsidRPr="00A505F8" w:rsidRDefault="009E5D9C">
            <w:pPr>
              <w:widowControl/>
              <w:wordWrap w:val="0"/>
              <w:spacing w:line="400" w:lineRule="exact"/>
              <w:jc w:val="center"/>
              <w:rPr>
                <w:rFonts w:eastAsia="仿宋_GB2312"/>
                <w:color w:val="000000"/>
                <w:kern w:val="0"/>
                <w:sz w:val="24"/>
                <w:szCs w:val="24"/>
              </w:rPr>
            </w:pPr>
            <w:r w:rsidRPr="00A505F8">
              <w:rPr>
                <w:rFonts w:eastAsia="仿宋_GB2312" w:cs="仿宋_GB2312" w:hint="eastAsia"/>
                <w:color w:val="000000"/>
                <w:kern w:val="0"/>
                <w:sz w:val="24"/>
                <w:szCs w:val="24"/>
              </w:rPr>
              <w:t>有何特长</w:t>
            </w:r>
          </w:p>
        </w:tc>
        <w:tc>
          <w:tcPr>
            <w:tcW w:w="6964" w:type="dxa"/>
            <w:gridSpan w:val="8"/>
            <w:vAlign w:val="center"/>
          </w:tcPr>
          <w:p w:rsidR="009E5D9C" w:rsidRPr="00A505F8" w:rsidRDefault="009E5D9C">
            <w:pPr>
              <w:widowControl/>
              <w:wordWrap w:val="0"/>
              <w:spacing w:line="400" w:lineRule="exact"/>
              <w:jc w:val="center"/>
              <w:rPr>
                <w:rFonts w:eastAsia="仿宋_GB2312"/>
                <w:color w:val="000000"/>
                <w:kern w:val="0"/>
                <w:sz w:val="24"/>
                <w:szCs w:val="24"/>
              </w:rPr>
            </w:pPr>
          </w:p>
        </w:tc>
      </w:tr>
      <w:tr w:rsidR="009E5D9C" w:rsidRPr="00A505F8">
        <w:trPr>
          <w:cantSplit/>
          <w:trHeight w:val="90"/>
          <w:jc w:val="center"/>
        </w:trPr>
        <w:tc>
          <w:tcPr>
            <w:tcW w:w="1565"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工</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作</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简</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历</w:t>
            </w:r>
          </w:p>
        </w:tc>
        <w:tc>
          <w:tcPr>
            <w:tcW w:w="6964" w:type="dxa"/>
            <w:gridSpan w:val="8"/>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p>
        </w:tc>
      </w:tr>
      <w:tr w:rsidR="009E5D9C" w:rsidRPr="00A505F8">
        <w:trPr>
          <w:cantSplit/>
          <w:trHeight w:val="2311"/>
          <w:jc w:val="center"/>
        </w:trPr>
        <w:tc>
          <w:tcPr>
            <w:tcW w:w="1565"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家庭成员</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信息</w:t>
            </w:r>
          </w:p>
        </w:tc>
        <w:tc>
          <w:tcPr>
            <w:tcW w:w="6964" w:type="dxa"/>
            <w:gridSpan w:val="8"/>
          </w:tcPr>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姓名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性别</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称谓</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工作单位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是否党员</w:t>
            </w:r>
          </w:p>
        </w:tc>
      </w:tr>
      <w:tr w:rsidR="009E5D9C" w:rsidRPr="00A505F8">
        <w:trPr>
          <w:cantSplit/>
          <w:trHeight w:val="1990"/>
          <w:jc w:val="center"/>
        </w:trPr>
        <w:tc>
          <w:tcPr>
            <w:tcW w:w="1565" w:type="dxa"/>
            <w:gridSpan w:val="2"/>
            <w:vAlign w:val="center"/>
          </w:tcPr>
          <w:p w:rsidR="009E5D9C" w:rsidRDefault="009E5D9C">
            <w:pPr>
              <w:widowControl/>
              <w:wordWrap w:val="0"/>
              <w:spacing w:line="400" w:lineRule="exact"/>
              <w:jc w:val="center"/>
              <w:rPr>
                <w:rFonts w:ascii="Times New Roman" w:eastAsia="仿宋_GB2312" w:hAnsi="Times New Roman"/>
                <w:color w:val="000000"/>
                <w:kern w:val="0"/>
                <w:sz w:val="24"/>
                <w:szCs w:val="24"/>
              </w:rPr>
            </w:pPr>
            <w:r w:rsidRPr="00A505F8">
              <w:rPr>
                <w:rFonts w:eastAsia="仿宋_GB2312" w:cs="仿宋_GB2312" w:hint="eastAsia"/>
                <w:color w:val="000000"/>
                <w:kern w:val="0"/>
                <w:sz w:val="24"/>
                <w:szCs w:val="24"/>
              </w:rPr>
              <w:t>诚信申明</w:t>
            </w:r>
          </w:p>
        </w:tc>
        <w:tc>
          <w:tcPr>
            <w:tcW w:w="6964" w:type="dxa"/>
            <w:gridSpan w:val="8"/>
            <w:vAlign w:val="center"/>
          </w:tcPr>
          <w:p w:rsidR="009E5D9C" w:rsidRDefault="009E5D9C">
            <w:pPr>
              <w:widowControl/>
              <w:wordWrap w:val="0"/>
              <w:spacing w:line="400" w:lineRule="exact"/>
              <w:jc w:val="left"/>
              <w:rPr>
                <w:rFonts w:ascii="Times New Roman" w:eastAsia="仿宋_GB2312" w:hAnsi="Times New Roman"/>
                <w:color w:val="000000"/>
                <w:kern w:val="0"/>
                <w:sz w:val="24"/>
                <w:szCs w:val="24"/>
              </w:rPr>
            </w:pPr>
            <w:r>
              <w:rPr>
                <w:rFonts w:ascii="Times New Roman" w:eastAsia="仿宋_GB2312" w:hAnsi="Times New Roman" w:cs="仿宋_GB2312" w:hint="eastAsia"/>
                <w:color w:val="000000"/>
                <w:kern w:val="0"/>
                <w:sz w:val="24"/>
                <w:szCs w:val="24"/>
              </w:rPr>
              <w:t>本人保证上述填写信息和报考时所提供的资格证、学历证、身份证等证件真实有效，如因填写有误或提供的证件不实而造成的后果，本人愿意承担一切责任。</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承诺人</w:t>
            </w:r>
            <w:r w:rsidRPr="00A505F8">
              <w:rPr>
                <w:rFonts w:eastAsia="仿宋_GB2312" w:cs="仿宋_GB2312" w:hint="eastAsia"/>
                <w:color w:val="000000"/>
                <w:kern w:val="0"/>
                <w:sz w:val="24"/>
                <w:szCs w:val="24"/>
              </w:rPr>
              <w:t>签名</w:t>
            </w:r>
            <w:r>
              <w:rPr>
                <w:rFonts w:ascii="Times New Roman" w:eastAsia="仿宋_GB2312" w:hAnsi="Times New Roman" w:cs="仿宋_GB2312" w:hint="eastAsia"/>
                <w:color w:val="000000"/>
                <w:kern w:val="0"/>
                <w:sz w:val="24"/>
                <w:szCs w:val="24"/>
              </w:rPr>
              <w:t>：</w:t>
            </w:r>
          </w:p>
          <w:p w:rsidR="009E5D9C" w:rsidRDefault="009E5D9C">
            <w:pPr>
              <w:widowControl/>
              <w:wordWrap w:val="0"/>
              <w:spacing w:line="400" w:lineRule="exact"/>
              <w:jc w:val="center"/>
              <w:rPr>
                <w:rFonts w:ascii="Times New Roman" w:eastAsia="仿宋_GB2312" w:hAnsi="Times New Roman"/>
                <w:color w:val="000000"/>
                <w:kern w:val="0"/>
                <w:sz w:val="24"/>
                <w:szCs w:val="24"/>
              </w:rPr>
            </w:pP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年</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月</w:t>
            </w:r>
            <w:r>
              <w:rPr>
                <w:rFonts w:ascii="Times New Roman" w:eastAsia="仿宋_GB2312" w:hAnsi="Times New Roman" w:cs="Times New Roman"/>
                <w:color w:val="000000"/>
                <w:kern w:val="0"/>
                <w:sz w:val="24"/>
                <w:szCs w:val="24"/>
              </w:rPr>
              <w:t xml:space="preserve">  </w:t>
            </w:r>
            <w:r>
              <w:rPr>
                <w:rFonts w:ascii="Times New Roman" w:eastAsia="仿宋_GB2312" w:hAnsi="Times New Roman" w:cs="仿宋_GB2312" w:hint="eastAsia"/>
                <w:color w:val="000000"/>
                <w:kern w:val="0"/>
                <w:sz w:val="24"/>
                <w:szCs w:val="24"/>
              </w:rPr>
              <w:t>日</w:t>
            </w:r>
          </w:p>
        </w:tc>
      </w:tr>
    </w:tbl>
    <w:p w:rsidR="009E5D9C" w:rsidRDefault="009E5D9C">
      <w:pPr>
        <w:spacing w:line="560" w:lineRule="exact"/>
        <w:rPr>
          <w:rFonts w:ascii="微软雅黑" w:eastAsia="微软雅黑" w:hAnsi="微软雅黑"/>
          <w:color w:val="333333"/>
          <w:kern w:val="0"/>
        </w:rPr>
      </w:pPr>
    </w:p>
    <w:p w:rsidR="009E5D9C" w:rsidRDefault="009E5D9C">
      <w:pPr>
        <w:spacing w:line="560" w:lineRule="exact"/>
        <w:rPr>
          <w:rFonts w:ascii="微软雅黑" w:eastAsia="微软雅黑" w:hAnsi="微软雅黑"/>
          <w:color w:val="333333"/>
          <w:kern w:val="0"/>
        </w:rPr>
      </w:pPr>
    </w:p>
    <w:p w:rsidR="009E5D9C" w:rsidRDefault="009E5D9C">
      <w:pPr>
        <w:spacing w:line="460" w:lineRule="exact"/>
        <w:jc w:val="center"/>
        <w:rPr>
          <w:rFonts w:ascii="宋体"/>
          <w:b/>
          <w:bCs/>
          <w:sz w:val="36"/>
          <w:szCs w:val="36"/>
        </w:rPr>
      </w:pPr>
      <w:r>
        <w:rPr>
          <w:rFonts w:ascii="宋体" w:hAnsi="宋体" w:cs="宋体" w:hint="eastAsia"/>
          <w:b/>
          <w:bCs/>
          <w:sz w:val="36"/>
          <w:szCs w:val="36"/>
        </w:rPr>
        <w:t>定南县财政局面向社会公开招聘工程造价类专业临聘人员工作公告</w:t>
      </w:r>
    </w:p>
    <w:p w:rsidR="009E5D9C" w:rsidRDefault="009E5D9C">
      <w:pPr>
        <w:spacing w:line="460" w:lineRule="exact"/>
        <w:jc w:val="center"/>
        <w:rPr>
          <w:rFonts w:ascii="宋体"/>
          <w:b/>
          <w:bCs/>
          <w:sz w:val="36"/>
          <w:szCs w:val="36"/>
        </w:rPr>
      </w:pPr>
    </w:p>
    <w:p w:rsidR="009E5D9C" w:rsidRDefault="009E5D9C">
      <w:pPr>
        <w:widowControl/>
        <w:shd w:val="clear" w:color="auto" w:fill="FFFFFF"/>
        <w:spacing w:line="620" w:lineRule="exact"/>
        <w:ind w:firstLine="480"/>
        <w:jc w:val="left"/>
        <w:rPr>
          <w:rFonts w:ascii="仿宋" w:eastAsia="仿宋" w:hAnsi="仿宋"/>
          <w:color w:val="333333"/>
          <w:kern w:val="0"/>
          <w:sz w:val="32"/>
          <w:szCs w:val="32"/>
        </w:rPr>
      </w:pPr>
      <w:r>
        <w:rPr>
          <w:rFonts w:ascii="仿宋" w:eastAsia="仿宋" w:hAnsi="仿宋" w:cs="仿宋" w:hint="eastAsia"/>
          <w:color w:val="333333"/>
          <w:kern w:val="0"/>
          <w:sz w:val="32"/>
          <w:szCs w:val="32"/>
        </w:rPr>
        <w:t>因工作需要，定南县财政局面向社会公开招聘工程造价、工程管理、工程经济专业的全日制专科以上毕业的临聘工作人员，从实务操作考核合格人员名单中招满</w:t>
      </w:r>
      <w:r>
        <w:rPr>
          <w:rFonts w:ascii="仿宋" w:eastAsia="仿宋" w:hAnsi="仿宋" w:cs="仿宋"/>
          <w:color w:val="333333"/>
          <w:kern w:val="0"/>
          <w:sz w:val="32"/>
          <w:szCs w:val="32"/>
        </w:rPr>
        <w:t>4</w:t>
      </w:r>
      <w:r>
        <w:rPr>
          <w:rFonts w:ascii="仿宋" w:eastAsia="仿宋" w:hAnsi="仿宋" w:cs="仿宋" w:hint="eastAsia"/>
          <w:color w:val="333333"/>
          <w:kern w:val="0"/>
          <w:sz w:val="32"/>
          <w:szCs w:val="32"/>
        </w:rPr>
        <w:t>人为止</w:t>
      </w:r>
      <w:r>
        <w:rPr>
          <w:rFonts w:ascii="仿宋" w:eastAsia="仿宋" w:hAnsi="仿宋" w:cs="仿宋"/>
          <w:color w:val="333333"/>
          <w:kern w:val="0"/>
          <w:sz w:val="32"/>
          <w:szCs w:val="32"/>
        </w:rPr>
        <w:t>,</w:t>
      </w:r>
      <w:r>
        <w:rPr>
          <w:rFonts w:ascii="仿宋" w:eastAsia="仿宋" w:hAnsi="仿宋" w:cs="仿宋" w:hint="eastAsia"/>
          <w:color w:val="333333"/>
          <w:kern w:val="0"/>
          <w:sz w:val="32"/>
          <w:szCs w:val="32"/>
        </w:rPr>
        <w:t>详定南县人民政府网招聘公告。</w:t>
      </w:r>
    </w:p>
    <w:p w:rsidR="009E5D9C" w:rsidRDefault="009E5D9C" w:rsidP="007641B9">
      <w:pPr>
        <w:spacing w:line="620" w:lineRule="exact"/>
        <w:ind w:firstLineChars="200" w:firstLine="31680"/>
        <w:rPr>
          <w:rFonts w:ascii="仿宋_GB2312" w:eastAsia="仿宋_GB2312" w:cs="仿宋_GB2312"/>
          <w:sz w:val="32"/>
          <w:szCs w:val="32"/>
        </w:rPr>
      </w:pPr>
      <w:r>
        <w:rPr>
          <w:rFonts w:ascii="仿宋_GB2312" w:eastAsia="仿宋_GB2312" w:cs="仿宋_GB2312"/>
          <w:b/>
          <w:bCs/>
          <w:sz w:val="32"/>
          <w:szCs w:val="32"/>
        </w:rPr>
        <w:t>1</w:t>
      </w:r>
      <w:r>
        <w:rPr>
          <w:rFonts w:ascii="仿宋_GB2312" w:eastAsia="仿宋_GB2312" w:hAnsi="楷体" w:cs="仿宋_GB2312" w:hint="eastAsia"/>
          <w:spacing w:val="3"/>
          <w:sz w:val="32"/>
          <w:szCs w:val="32"/>
        </w:rPr>
        <w:t>、</w:t>
      </w:r>
      <w:r>
        <w:rPr>
          <w:rFonts w:ascii="仿宋_GB2312" w:eastAsia="仿宋_GB2312" w:cs="仿宋_GB2312" w:hint="eastAsia"/>
          <w:sz w:val="32"/>
          <w:szCs w:val="32"/>
        </w:rPr>
        <w:t>报名时间：</w:t>
      </w: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9</w:t>
      </w:r>
      <w:r>
        <w:rPr>
          <w:rFonts w:ascii="仿宋_GB2312" w:eastAsia="仿宋_GB2312" w:cs="仿宋_GB2312" w:hint="eastAsia"/>
          <w:sz w:val="32"/>
          <w:szCs w:val="32"/>
        </w:rPr>
        <w:t>日</w:t>
      </w:r>
      <w:r>
        <w:rPr>
          <w:rFonts w:ascii="仿宋_GB2312" w:eastAsia="仿宋_GB2312"/>
          <w:sz w:val="32"/>
          <w:szCs w:val="32"/>
        </w:rPr>
        <w:t>—</w:t>
      </w:r>
      <w:r>
        <w:rPr>
          <w:rFonts w:ascii="仿宋_GB2312" w:eastAsia="仿宋_GB2312" w:cs="仿宋_GB2312"/>
          <w:sz w:val="32"/>
          <w:szCs w:val="32"/>
        </w:rPr>
        <w:t>11</w:t>
      </w:r>
      <w:bookmarkStart w:id="0" w:name="_GoBack"/>
      <w:bookmarkEnd w:id="0"/>
      <w:r>
        <w:rPr>
          <w:rFonts w:ascii="仿宋_GB2312" w:eastAsia="仿宋_GB2312" w:cs="仿宋_GB2312" w:hint="eastAsia"/>
          <w:sz w:val="32"/>
          <w:szCs w:val="32"/>
        </w:rPr>
        <w:t>月</w:t>
      </w:r>
      <w:r>
        <w:rPr>
          <w:rFonts w:ascii="仿宋_GB2312" w:eastAsia="仿宋_GB2312" w:cs="仿宋_GB2312"/>
          <w:sz w:val="32"/>
          <w:szCs w:val="32"/>
        </w:rPr>
        <w:t>19</w:t>
      </w:r>
      <w:r>
        <w:rPr>
          <w:rFonts w:ascii="仿宋_GB2312" w:eastAsia="仿宋_GB2312" w:cs="仿宋_GB2312" w:hint="eastAsia"/>
          <w:sz w:val="32"/>
          <w:szCs w:val="32"/>
        </w:rPr>
        <w:t>日。</w:t>
      </w:r>
      <w:r>
        <w:rPr>
          <w:rFonts w:ascii="仿宋_GB2312" w:eastAsia="仿宋_GB2312" w:cs="仿宋_GB2312"/>
          <w:sz w:val="32"/>
          <w:szCs w:val="32"/>
        </w:rPr>
        <w:t xml:space="preserve"> </w:t>
      </w:r>
    </w:p>
    <w:p w:rsidR="009E5D9C" w:rsidRDefault="009E5D9C" w:rsidP="007641B9">
      <w:pPr>
        <w:spacing w:line="620" w:lineRule="exact"/>
        <w:ind w:firstLineChars="200" w:firstLine="31680"/>
        <w:rPr>
          <w:rFonts w:ascii="仿宋_GB2312" w:eastAsia="仿宋_GB2312" w:cs="仿宋_GB2312"/>
          <w:sz w:val="32"/>
          <w:szCs w:val="32"/>
        </w:rPr>
      </w:pPr>
      <w:r>
        <w:rPr>
          <w:rFonts w:ascii="仿宋_GB2312" w:eastAsia="仿宋_GB2312" w:cs="仿宋_GB2312"/>
          <w:b/>
          <w:bCs/>
          <w:sz w:val="32"/>
          <w:szCs w:val="32"/>
        </w:rPr>
        <w:t>2</w:t>
      </w:r>
      <w:r>
        <w:rPr>
          <w:rFonts w:ascii="仿宋_GB2312" w:eastAsia="仿宋_GB2312" w:hAnsi="楷体" w:cs="仿宋_GB2312" w:hint="eastAsia"/>
          <w:spacing w:val="3"/>
          <w:sz w:val="32"/>
          <w:szCs w:val="32"/>
        </w:rPr>
        <w:t>、</w:t>
      </w:r>
      <w:r>
        <w:rPr>
          <w:rFonts w:ascii="仿宋_GB2312" w:eastAsia="仿宋_GB2312" w:cs="仿宋_GB2312" w:hint="eastAsia"/>
          <w:sz w:val="32"/>
          <w:szCs w:val="32"/>
        </w:rPr>
        <w:t>报名地点：定南县工业大道财政局八楼基建股办公室。</w:t>
      </w:r>
      <w:r>
        <w:rPr>
          <w:rFonts w:ascii="仿宋_GB2312" w:eastAsia="仿宋_GB2312" w:cs="仿宋_GB2312"/>
          <w:sz w:val="32"/>
          <w:szCs w:val="32"/>
        </w:rPr>
        <w:t xml:space="preserve"> </w:t>
      </w:r>
    </w:p>
    <w:p w:rsidR="009E5D9C" w:rsidRDefault="009E5D9C">
      <w:pPr>
        <w:widowControl/>
        <w:shd w:val="clear" w:color="auto" w:fill="FFFFFF"/>
        <w:wordWrap w:val="0"/>
        <w:spacing w:line="620" w:lineRule="exact"/>
        <w:ind w:firstLine="616"/>
        <w:rPr>
          <w:rFonts w:ascii="Arial" w:hAnsi="Arial" w:cs="Arial"/>
          <w:sz w:val="32"/>
          <w:szCs w:val="32"/>
        </w:rPr>
      </w:pPr>
      <w:r>
        <w:rPr>
          <w:rFonts w:ascii="仿宋_GB2312" w:eastAsia="仿宋_GB2312" w:cs="仿宋_GB2312"/>
          <w:b/>
          <w:bCs/>
          <w:sz w:val="32"/>
          <w:szCs w:val="32"/>
        </w:rPr>
        <w:t>3</w:t>
      </w:r>
      <w:r>
        <w:rPr>
          <w:rFonts w:ascii="仿宋_GB2312" w:eastAsia="仿宋_GB2312" w:hAnsi="楷体" w:cs="仿宋_GB2312" w:hint="eastAsia"/>
          <w:spacing w:val="3"/>
          <w:sz w:val="32"/>
          <w:szCs w:val="32"/>
        </w:rPr>
        <w:t>、</w:t>
      </w:r>
      <w:r>
        <w:rPr>
          <w:rFonts w:ascii="仿宋_GB2312" w:eastAsia="仿宋_GB2312" w:cs="仿宋_GB2312" w:hint="eastAsia"/>
          <w:sz w:val="32"/>
          <w:szCs w:val="32"/>
        </w:rPr>
        <w:t>报名及资格具体要求请参见</w:t>
      </w:r>
      <w:r>
        <w:rPr>
          <w:rFonts w:ascii="仿宋_GB2312" w:eastAsia="仿宋_GB2312" w:hAnsi="Arial" w:cs="仿宋_GB2312" w:hint="eastAsia"/>
          <w:spacing w:val="-6"/>
          <w:kern w:val="0"/>
          <w:sz w:val="32"/>
          <w:szCs w:val="32"/>
          <w:shd w:val="clear" w:color="auto" w:fill="FFFFFF"/>
        </w:rPr>
        <w:t>定南县人民政府网等网站面向社会发布的招聘公告。</w:t>
      </w:r>
    </w:p>
    <w:p w:rsidR="009E5D9C" w:rsidRDefault="009E5D9C">
      <w:pPr>
        <w:spacing w:line="600" w:lineRule="exact"/>
        <w:ind w:firstLine="652"/>
        <w:rPr>
          <w:rFonts w:ascii="仿宋_GB2312" w:eastAsia="仿宋_GB2312" w:hAnsi="楷体"/>
          <w:spacing w:val="3"/>
          <w:sz w:val="32"/>
          <w:szCs w:val="32"/>
        </w:rPr>
      </w:pPr>
      <w:r>
        <w:rPr>
          <w:rFonts w:ascii="仿宋_GB2312" w:eastAsia="仿宋_GB2312" w:hAnsi="楷体" w:cs="仿宋_GB2312"/>
          <w:spacing w:val="3"/>
          <w:sz w:val="32"/>
          <w:szCs w:val="32"/>
        </w:rPr>
        <w:t>4</w:t>
      </w:r>
      <w:r>
        <w:rPr>
          <w:rFonts w:ascii="仿宋_GB2312" w:eastAsia="仿宋_GB2312" w:hAnsi="楷体" w:cs="仿宋_GB2312" w:hint="eastAsia"/>
          <w:spacing w:val="3"/>
          <w:sz w:val="32"/>
          <w:szCs w:val="32"/>
        </w:rPr>
        <w:t>、拟聘用人员试用期（二个月）工资固定为每月</w:t>
      </w:r>
      <w:r>
        <w:rPr>
          <w:rFonts w:ascii="仿宋_GB2312" w:eastAsia="仿宋_GB2312" w:hAnsi="楷体" w:cs="仿宋_GB2312"/>
          <w:spacing w:val="3"/>
          <w:sz w:val="32"/>
          <w:szCs w:val="32"/>
        </w:rPr>
        <w:t>2000</w:t>
      </w:r>
      <w:r>
        <w:rPr>
          <w:rFonts w:ascii="仿宋_GB2312" w:eastAsia="仿宋_GB2312" w:hAnsi="楷体" w:cs="仿宋_GB2312" w:hint="eastAsia"/>
          <w:spacing w:val="3"/>
          <w:sz w:val="32"/>
          <w:szCs w:val="32"/>
        </w:rPr>
        <w:t>元，正式聘任后本科生每月工资约为</w:t>
      </w:r>
      <w:r>
        <w:rPr>
          <w:rFonts w:ascii="仿宋_GB2312" w:eastAsia="仿宋_GB2312" w:hAnsi="楷体" w:cs="仿宋_GB2312"/>
          <w:spacing w:val="3"/>
          <w:sz w:val="32"/>
          <w:szCs w:val="32"/>
        </w:rPr>
        <w:t>4750</w:t>
      </w:r>
      <w:r>
        <w:rPr>
          <w:rFonts w:ascii="仿宋_GB2312" w:eastAsia="仿宋_GB2312" w:hAnsi="楷体" w:cs="仿宋_GB2312" w:hint="eastAsia"/>
          <w:spacing w:val="3"/>
          <w:sz w:val="32"/>
          <w:szCs w:val="32"/>
        </w:rPr>
        <w:t>元左右（含个人及单位承担的五险一金费用），专科生每月工资约为</w:t>
      </w:r>
      <w:r>
        <w:rPr>
          <w:rFonts w:ascii="仿宋_GB2312" w:eastAsia="仿宋_GB2312" w:hAnsi="楷体" w:cs="仿宋_GB2312"/>
          <w:spacing w:val="3"/>
          <w:sz w:val="32"/>
          <w:szCs w:val="32"/>
        </w:rPr>
        <w:t>4500</w:t>
      </w:r>
      <w:r>
        <w:rPr>
          <w:rFonts w:ascii="仿宋_GB2312" w:eastAsia="仿宋_GB2312" w:hAnsi="楷体" w:cs="仿宋_GB2312" w:hint="eastAsia"/>
          <w:spacing w:val="3"/>
          <w:sz w:val="32"/>
          <w:szCs w:val="32"/>
        </w:rPr>
        <w:t>元左右</w:t>
      </w:r>
      <w:r>
        <w:rPr>
          <w:rFonts w:ascii="仿宋_GB2312" w:eastAsia="仿宋_GB2312" w:hAnsi="楷体" w:cs="仿宋_GB2312"/>
          <w:spacing w:val="3"/>
          <w:sz w:val="32"/>
          <w:szCs w:val="32"/>
        </w:rPr>
        <w:t>(</w:t>
      </w:r>
      <w:r>
        <w:rPr>
          <w:rFonts w:ascii="仿宋_GB2312" w:eastAsia="仿宋_GB2312" w:hAnsi="楷体" w:cs="仿宋_GB2312" w:hint="eastAsia"/>
          <w:spacing w:val="3"/>
          <w:sz w:val="32"/>
          <w:szCs w:val="32"/>
        </w:rPr>
        <w:t>含个人、单位承担的五险一金费用）</w:t>
      </w:r>
      <w:r>
        <w:rPr>
          <w:rFonts w:ascii="仿宋" w:eastAsia="仿宋" w:hAnsi="仿宋" w:cs="仿宋"/>
          <w:sz w:val="32"/>
          <w:szCs w:val="32"/>
        </w:rPr>
        <w:t>,</w:t>
      </w:r>
      <w:r>
        <w:rPr>
          <w:rFonts w:ascii="仿宋_GB2312" w:eastAsia="仿宋_GB2312" w:hAnsi="楷体" w:cs="仿宋_GB2312" w:hint="eastAsia"/>
          <w:spacing w:val="3"/>
          <w:sz w:val="32"/>
          <w:szCs w:val="32"/>
        </w:rPr>
        <w:t>并按绩效管理办法发放绩效工资</w:t>
      </w:r>
      <w:r>
        <w:rPr>
          <w:rFonts w:ascii="仿宋" w:eastAsia="仿宋" w:hAnsi="仿宋" w:cs="仿宋" w:hint="eastAsia"/>
          <w:sz w:val="32"/>
          <w:szCs w:val="32"/>
        </w:rPr>
        <w:t>。</w:t>
      </w:r>
    </w:p>
    <w:p w:rsidR="009E5D9C" w:rsidRDefault="009E5D9C" w:rsidP="007641B9">
      <w:pPr>
        <w:widowControl/>
        <w:shd w:val="clear" w:color="auto" w:fill="FFFFFF"/>
        <w:wordWrap w:val="0"/>
        <w:spacing w:line="620" w:lineRule="exact"/>
        <w:ind w:firstLineChars="200" w:firstLine="31680"/>
        <w:rPr>
          <w:rFonts w:ascii="Arial" w:hAnsi="Arial" w:cs="Arial"/>
          <w:sz w:val="32"/>
          <w:szCs w:val="32"/>
        </w:rPr>
      </w:pPr>
      <w:r>
        <w:rPr>
          <w:rFonts w:ascii="仿宋_GB2312" w:eastAsia="仿宋_GB2312" w:hAnsi="Arial" w:cs="仿宋_GB2312"/>
          <w:kern w:val="0"/>
          <w:sz w:val="32"/>
          <w:szCs w:val="32"/>
          <w:shd w:val="clear" w:color="auto" w:fill="FFFFFF"/>
        </w:rPr>
        <w:t>5</w:t>
      </w:r>
      <w:r>
        <w:rPr>
          <w:rFonts w:ascii="仿宋_GB2312" w:eastAsia="仿宋_GB2312" w:hAnsi="Arial" w:cs="仿宋_GB2312" w:hint="eastAsia"/>
          <w:kern w:val="0"/>
          <w:sz w:val="32"/>
          <w:szCs w:val="32"/>
          <w:shd w:val="clear" w:color="auto" w:fill="FFFFFF"/>
        </w:rPr>
        <w:t>、考务咨询电话：基建股</w:t>
      </w:r>
      <w:r>
        <w:rPr>
          <w:rFonts w:ascii="仿宋_GB2312" w:eastAsia="仿宋_GB2312" w:hAnsi="Arial" w:cs="仿宋_GB2312"/>
          <w:kern w:val="0"/>
          <w:sz w:val="32"/>
          <w:szCs w:val="32"/>
          <w:shd w:val="clear" w:color="auto" w:fill="FFFFFF"/>
        </w:rPr>
        <w:t xml:space="preserve">0797-4281059  </w:t>
      </w:r>
      <w:r>
        <w:rPr>
          <w:rFonts w:ascii="仿宋_GB2312" w:eastAsia="仿宋_GB2312" w:hAnsi="Arial" w:cs="仿宋_GB2312" w:hint="eastAsia"/>
          <w:kern w:val="0"/>
          <w:sz w:val="32"/>
          <w:szCs w:val="32"/>
          <w:shd w:val="clear" w:color="auto" w:fill="FFFFFF"/>
        </w:rPr>
        <w:t>谢正荣</w:t>
      </w:r>
      <w:r>
        <w:rPr>
          <w:rFonts w:ascii="仿宋_GB2312" w:eastAsia="仿宋_GB2312" w:hAnsi="Arial" w:cs="仿宋_GB2312"/>
          <w:kern w:val="0"/>
          <w:sz w:val="32"/>
          <w:szCs w:val="32"/>
          <w:shd w:val="clear" w:color="auto" w:fill="FFFFFF"/>
        </w:rPr>
        <w:t xml:space="preserve"> </w:t>
      </w:r>
      <w:r>
        <w:rPr>
          <w:rFonts w:ascii="仿宋_GB2312" w:eastAsia="仿宋_GB2312" w:hAnsi="Arial" w:cs="仿宋_GB2312" w:hint="eastAsia"/>
          <w:kern w:val="0"/>
          <w:sz w:val="32"/>
          <w:szCs w:val="32"/>
          <w:shd w:val="clear" w:color="auto" w:fill="FFFFFF"/>
        </w:rPr>
        <w:t>。</w:t>
      </w:r>
    </w:p>
    <w:p w:rsidR="009E5D9C" w:rsidRDefault="009E5D9C" w:rsidP="007641B9">
      <w:pPr>
        <w:spacing w:line="620" w:lineRule="exact"/>
        <w:ind w:firstLineChars="1900" w:firstLine="31680"/>
        <w:rPr>
          <w:rFonts w:ascii="仿宋_GB2312" w:eastAsia="仿宋_GB2312" w:hAnsi="宋体"/>
          <w:sz w:val="32"/>
          <w:szCs w:val="32"/>
        </w:rPr>
      </w:pPr>
      <w:r>
        <w:rPr>
          <w:rFonts w:ascii="仿宋_GB2312" w:eastAsia="仿宋_GB2312" w:hAnsi="宋体" w:cs="仿宋_GB2312" w:hint="eastAsia"/>
          <w:sz w:val="32"/>
          <w:szCs w:val="32"/>
        </w:rPr>
        <w:t>定南县财政局</w:t>
      </w:r>
    </w:p>
    <w:p w:rsidR="009E5D9C" w:rsidRDefault="009E5D9C" w:rsidP="00935102">
      <w:pPr>
        <w:wordWrap w:val="0"/>
        <w:spacing w:line="620" w:lineRule="exact"/>
        <w:ind w:firstLineChars="1200" w:firstLine="31680"/>
        <w:jc w:val="right"/>
        <w:rPr>
          <w:rFonts w:ascii="微软雅黑" w:eastAsia="微软雅黑" w:hAnsi="微软雅黑"/>
          <w:color w:val="333333"/>
          <w:kern w:val="0"/>
        </w:rPr>
      </w:pPr>
      <w:r>
        <w:rPr>
          <w:rFonts w:ascii="仿宋_GB2312" w:eastAsia="仿宋_GB2312" w:hAnsi="宋体" w:cs="仿宋_GB2312"/>
          <w:sz w:val="32"/>
          <w:szCs w:val="32"/>
        </w:rPr>
        <w:t xml:space="preserve"> 2020</w:t>
      </w:r>
      <w:r>
        <w:rPr>
          <w:rFonts w:ascii="仿宋_GB2312" w:eastAsia="仿宋_GB2312" w:hAnsi="宋体" w:cs="仿宋_GB2312" w:hint="eastAsia"/>
          <w:sz w:val="32"/>
          <w:szCs w:val="32"/>
        </w:rPr>
        <w:t>年</w:t>
      </w:r>
      <w:r>
        <w:rPr>
          <w:rFonts w:ascii="仿宋_GB2312" w:eastAsia="仿宋_GB2312" w:hAnsi="宋体" w:cs="仿宋_GB2312"/>
          <w:sz w:val="32"/>
          <w:szCs w:val="32"/>
        </w:rPr>
        <w:t>11</w:t>
      </w:r>
      <w:r>
        <w:rPr>
          <w:rFonts w:ascii="仿宋_GB2312" w:eastAsia="仿宋_GB2312" w:hAnsi="宋体" w:cs="仿宋_GB2312" w:hint="eastAsia"/>
          <w:sz w:val="32"/>
          <w:szCs w:val="32"/>
        </w:rPr>
        <w:t>月</w:t>
      </w:r>
      <w:r>
        <w:rPr>
          <w:rFonts w:ascii="仿宋_GB2312" w:eastAsia="仿宋_GB2312" w:hAnsi="宋体" w:cs="仿宋_GB2312"/>
          <w:sz w:val="32"/>
          <w:szCs w:val="32"/>
        </w:rPr>
        <w:t>3</w:t>
      </w:r>
      <w:r>
        <w:rPr>
          <w:rFonts w:ascii="仿宋_GB2312" w:eastAsia="仿宋_GB2312" w:hAnsi="宋体" w:cs="仿宋_GB2312" w:hint="eastAsia"/>
          <w:sz w:val="32"/>
          <w:szCs w:val="32"/>
        </w:rPr>
        <w:t>日</w:t>
      </w:r>
    </w:p>
    <w:sectPr w:rsidR="009E5D9C" w:rsidSect="000568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1B3C"/>
    <w:rsid w:val="000568D2"/>
    <w:rsid w:val="00151275"/>
    <w:rsid w:val="00411C37"/>
    <w:rsid w:val="00472800"/>
    <w:rsid w:val="00504A53"/>
    <w:rsid w:val="00574234"/>
    <w:rsid w:val="0058460A"/>
    <w:rsid w:val="005C00B6"/>
    <w:rsid w:val="007641B9"/>
    <w:rsid w:val="00785F12"/>
    <w:rsid w:val="007E5912"/>
    <w:rsid w:val="00935102"/>
    <w:rsid w:val="00935A7E"/>
    <w:rsid w:val="009E1B3C"/>
    <w:rsid w:val="009E5D9C"/>
    <w:rsid w:val="00A431C7"/>
    <w:rsid w:val="00A505F8"/>
    <w:rsid w:val="00AD5894"/>
    <w:rsid w:val="00B02590"/>
    <w:rsid w:val="00BF1C6B"/>
    <w:rsid w:val="00C93142"/>
    <w:rsid w:val="00D12E6F"/>
    <w:rsid w:val="00DA7714"/>
    <w:rsid w:val="00E14AB7"/>
    <w:rsid w:val="00E72253"/>
    <w:rsid w:val="00ED5F82"/>
    <w:rsid w:val="01E02C2F"/>
    <w:rsid w:val="0215496F"/>
    <w:rsid w:val="054639D6"/>
    <w:rsid w:val="06EB0555"/>
    <w:rsid w:val="07195F52"/>
    <w:rsid w:val="08FC7B7D"/>
    <w:rsid w:val="0CED6371"/>
    <w:rsid w:val="0F150CEB"/>
    <w:rsid w:val="10193042"/>
    <w:rsid w:val="135A7B74"/>
    <w:rsid w:val="13B339D4"/>
    <w:rsid w:val="140F5F03"/>
    <w:rsid w:val="16417E8C"/>
    <w:rsid w:val="1A1A7C3E"/>
    <w:rsid w:val="1CBE4B0E"/>
    <w:rsid w:val="1DA105FD"/>
    <w:rsid w:val="1DC154A0"/>
    <w:rsid w:val="1EE90229"/>
    <w:rsid w:val="209D58C1"/>
    <w:rsid w:val="21E71917"/>
    <w:rsid w:val="23E24AB0"/>
    <w:rsid w:val="25002146"/>
    <w:rsid w:val="255F5F1E"/>
    <w:rsid w:val="25C9647A"/>
    <w:rsid w:val="25F57533"/>
    <w:rsid w:val="2665506F"/>
    <w:rsid w:val="29A5150F"/>
    <w:rsid w:val="2CB8511C"/>
    <w:rsid w:val="2D2D4118"/>
    <w:rsid w:val="304D01E0"/>
    <w:rsid w:val="325B55B6"/>
    <w:rsid w:val="339E4C15"/>
    <w:rsid w:val="33F51301"/>
    <w:rsid w:val="35C67411"/>
    <w:rsid w:val="36435157"/>
    <w:rsid w:val="39085A2C"/>
    <w:rsid w:val="39646A41"/>
    <w:rsid w:val="399749A4"/>
    <w:rsid w:val="3B11568E"/>
    <w:rsid w:val="3CA32F65"/>
    <w:rsid w:val="3CF30F6A"/>
    <w:rsid w:val="40017FBB"/>
    <w:rsid w:val="40B62D73"/>
    <w:rsid w:val="42E72094"/>
    <w:rsid w:val="445225ED"/>
    <w:rsid w:val="45C45B7B"/>
    <w:rsid w:val="46084DB8"/>
    <w:rsid w:val="46DB48DA"/>
    <w:rsid w:val="48047C57"/>
    <w:rsid w:val="4C5D025E"/>
    <w:rsid w:val="4D821274"/>
    <w:rsid w:val="520B57E6"/>
    <w:rsid w:val="526746C7"/>
    <w:rsid w:val="57896D55"/>
    <w:rsid w:val="58214F26"/>
    <w:rsid w:val="5C1D171C"/>
    <w:rsid w:val="5DA12142"/>
    <w:rsid w:val="5EFF2C36"/>
    <w:rsid w:val="60003F04"/>
    <w:rsid w:val="62DE413B"/>
    <w:rsid w:val="64555C43"/>
    <w:rsid w:val="64CB174D"/>
    <w:rsid w:val="66D5681F"/>
    <w:rsid w:val="6CC92E48"/>
    <w:rsid w:val="6D59389E"/>
    <w:rsid w:val="70CE6663"/>
    <w:rsid w:val="72566DB5"/>
    <w:rsid w:val="757320E9"/>
    <w:rsid w:val="76DA7CE3"/>
    <w:rsid w:val="7B190183"/>
    <w:rsid w:val="7C6E5263"/>
    <w:rsid w:val="7D1342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D2"/>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68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B6DD7"/>
    <w:rPr>
      <w:rFonts w:ascii="Calibri" w:hAnsi="Calibri" w:cs="Calibri"/>
      <w:sz w:val="18"/>
      <w:szCs w:val="18"/>
    </w:rPr>
  </w:style>
  <w:style w:type="paragraph" w:styleId="Header">
    <w:name w:val="header"/>
    <w:basedOn w:val="Normal"/>
    <w:link w:val="HeaderChar"/>
    <w:uiPriority w:val="99"/>
    <w:semiHidden/>
    <w:rsid w:val="000568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568D2"/>
    <w:rPr>
      <w:rFonts w:ascii="Calibri" w:eastAsia="宋体" w:hAnsi="Calibri" w:cs="Calibri"/>
      <w:kern w:val="2"/>
      <w:sz w:val="18"/>
      <w:szCs w:val="18"/>
    </w:rPr>
  </w:style>
  <w:style w:type="paragraph" w:styleId="NormalWeb">
    <w:name w:val="Normal (Web)"/>
    <w:basedOn w:val="Normal"/>
    <w:uiPriority w:val="99"/>
    <w:rsid w:val="000568D2"/>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0568D2"/>
  </w:style>
  <w:style w:type="character" w:styleId="Hyperlink">
    <w:name w:val="Hyperlink"/>
    <w:basedOn w:val="DefaultParagraphFont"/>
    <w:uiPriority w:val="99"/>
    <w:semiHidden/>
    <w:rsid w:val="000568D2"/>
    <w:rPr>
      <w:color w:val="0000FF"/>
      <w:u w:val="none"/>
    </w:rPr>
  </w:style>
  <w:style w:type="character" w:customStyle="1" w:styleId="bsharetext">
    <w:name w:val="bsharetext"/>
    <w:basedOn w:val="DefaultParagraphFont"/>
    <w:uiPriority w:val="99"/>
    <w:rsid w:val="000568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115</Words>
  <Characters>656</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Sky123.Org</dc:creator>
  <cp:keywords/>
  <dc:description/>
  <cp:lastModifiedBy>信息中心</cp:lastModifiedBy>
  <cp:revision>2</cp:revision>
  <cp:lastPrinted>2020-11-03T02:06:00Z</cp:lastPrinted>
  <dcterms:created xsi:type="dcterms:W3CDTF">2020-11-03T09:09:00Z</dcterms:created>
  <dcterms:modified xsi:type="dcterms:W3CDTF">2020-11-03T09:09:00Z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