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南昌大学附属口腔医院应聘登记表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-359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应聘岗位：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                  </w:t>
      </w:r>
    </w:p>
    <w:tbl>
      <w:tblPr>
        <w:tblW w:w="9974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1260"/>
        <w:gridCol w:w="107"/>
        <w:gridCol w:w="1050"/>
        <w:gridCol w:w="313"/>
        <w:gridCol w:w="842"/>
        <w:gridCol w:w="468"/>
        <w:gridCol w:w="792"/>
        <w:gridCol w:w="2625"/>
        <w:gridCol w:w="15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397" w:hRule="atLeast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姓  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性 别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出生日期</w:t>
            </w:r>
          </w:p>
        </w:tc>
        <w:tc>
          <w:tcPr>
            <w:tcW w:w="41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 w:firstLine="1155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年 　 月 　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民　族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籍 贯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婚姻状况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身体状况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57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525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525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525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525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525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学 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情 况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第一学历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(全日制)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学 历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毕业时间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院校及专业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5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学 位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5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最后学历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学 历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毕业时间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院校及专业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5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学 位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5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家庭地址</w:t>
            </w:r>
          </w:p>
        </w:tc>
        <w:tc>
          <w:tcPr>
            <w:tcW w:w="35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邮政编码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57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35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E-mail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简历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起止年月</w:t>
            </w:r>
          </w:p>
        </w:tc>
        <w:tc>
          <w:tcPr>
            <w:tcW w:w="60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院校或单位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60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60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60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60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60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情况</w:t>
            </w:r>
          </w:p>
        </w:tc>
        <w:tc>
          <w:tcPr>
            <w:tcW w:w="902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情况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称谓</w:t>
            </w: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姓　名</w:t>
            </w: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49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902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1、身高：</w:t>
            </w: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single"/>
              </w:rPr>
              <w:t>        </w:t>
            </w: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cm   体重：</w:t>
            </w: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single"/>
              </w:rPr>
              <w:t>        </w:t>
            </w: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kg  视力：（近视眼镜       度）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2、资格证件：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3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3、特长：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自我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评价</w:t>
            </w:r>
          </w:p>
        </w:tc>
        <w:tc>
          <w:tcPr>
            <w:tcW w:w="902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2"/>
              <w:jc w:val="left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9974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2"/>
              <w:jc w:val="left"/>
              <w:rPr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  <w:t>我保证上述表格中所填写的内容真实、完整，如有虚假愿承担一切责任。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                             签名：               日期：      年 　月 　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86920"/>
    <w:rsid w:val="0A48692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2018-08-21T00:48:00Z</dcterms:created>
  <dc:creator>Thinkpad</dc:creator>
  <cp:lastModifiedBy>Thinkpad</cp:lastModifiedBy>
  <dcterms:modified xsi:type="dcterms:W3CDTF">2018-08-21T00:49:54Z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