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framePr w:w="0"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pacing w:val="-20"/>
          <w:sz w:val="30"/>
          <w:szCs w:val="30"/>
          <w:lang w:eastAsia="zh-CN"/>
        </w:rPr>
      </w:pPr>
      <w:r>
        <w:rPr>
          <w:rFonts w:ascii="仿宋_GB2312" w:hAnsi="仿宋_GB2312" w:eastAsia="仿宋_GB2312" w:cs="仿宋_GB2312"/>
          <w:spacing w:val="-20"/>
          <w:sz w:val="30"/>
          <w:szCs w:val="30"/>
          <w:rtl w:val="0"/>
          <w:lang w:val="zh-TW" w:eastAsia="zh-TW"/>
        </w:rPr>
        <w:t>附件</w:t>
      </w:r>
      <w:r>
        <w:rPr>
          <w:rFonts w:ascii="仿宋_GB2312" w:hAnsi="仿宋_GB2312" w:eastAsia="仿宋_GB2312" w:cs="仿宋_GB2312"/>
          <w:spacing w:val="-20"/>
          <w:sz w:val="30"/>
          <w:szCs w:val="30"/>
          <w:rtl w:val="0"/>
          <w:lang w:val="en-US"/>
        </w:rPr>
        <w:t>2</w:t>
      </w:r>
      <w:r>
        <w:rPr>
          <w:rFonts w:hint="eastAsia" w:ascii="仿宋_GB2312" w:hAnsi="仿宋_GB2312" w:eastAsia="仿宋_GB2312" w:cs="仿宋_GB2312"/>
          <w:spacing w:val="-20"/>
          <w:sz w:val="30"/>
          <w:szCs w:val="30"/>
          <w:rtl w:val="0"/>
          <w:lang w:val="en-US" w:eastAsia="zh-CN"/>
        </w:rPr>
        <w:t>：</w:t>
      </w:r>
    </w:p>
    <w:p>
      <w:pPr>
        <w:pStyle w:val="7"/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新宋体" w:hAnsi="新宋体" w:eastAsia="新宋体" w:cs="新宋体"/>
          <w:b/>
          <w:bCs/>
          <w:i w:val="0"/>
          <w:iCs w:val="0"/>
          <w:sz w:val="44"/>
          <w:szCs w:val="44"/>
          <w:rtl w:val="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44"/>
          <w:szCs w:val="44"/>
          <w:rtl w:val="0"/>
          <w:lang w:val="en-US" w:eastAsia="zh-CN"/>
        </w:rPr>
        <w:t>南昌市小平小道陈云旧居陈列馆</w:t>
      </w:r>
    </w:p>
    <w:p>
      <w:pPr>
        <w:pStyle w:val="7"/>
        <w:keepNext w:val="0"/>
        <w:keepLines w:val="0"/>
        <w:pageBreakBefore w:val="0"/>
        <w:framePr w:w="0"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新宋体" w:hAnsi="新宋体" w:eastAsia="新宋体" w:cs="新宋体"/>
          <w:b/>
          <w:bCs/>
          <w:spacing w:val="-20"/>
          <w:sz w:val="44"/>
          <w:szCs w:val="44"/>
          <w:rtl w:val="0"/>
          <w:lang w:val="zh-TW" w:eastAsia="zh-TW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rtl w:val="0"/>
          <w:lang w:val="en-US"/>
        </w:rPr>
        <w:t>201</w:t>
      </w:r>
      <w:r>
        <w:rPr>
          <w:rFonts w:hint="eastAsia" w:ascii="新宋体" w:hAnsi="新宋体" w:eastAsia="新宋体" w:cs="新宋体"/>
          <w:b/>
          <w:bCs/>
          <w:sz w:val="44"/>
          <w:szCs w:val="44"/>
          <w:rtl w:val="0"/>
          <w:lang w:val="zh-CN" w:eastAsia="zh-CN"/>
        </w:rPr>
        <w:t>8</w:t>
      </w:r>
      <w:r>
        <w:rPr>
          <w:rFonts w:hint="eastAsia" w:ascii="新宋体" w:hAnsi="新宋体" w:eastAsia="新宋体" w:cs="新宋体"/>
          <w:b/>
          <w:bCs/>
          <w:sz w:val="44"/>
          <w:szCs w:val="44"/>
          <w:rtl w:val="0"/>
          <w:lang w:val="zh-TW" w:eastAsia="zh-TW"/>
        </w:rPr>
        <w:t>年度公开招聘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44"/>
          <w:szCs w:val="44"/>
          <w:rtl w:val="0"/>
          <w:lang w:val="zh-CN" w:eastAsia="zh-CN"/>
        </w:rPr>
        <w:t>编外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44"/>
          <w:szCs w:val="44"/>
          <w:rtl w:val="0"/>
          <w:lang w:val="en-US" w:eastAsia="zh-CN"/>
        </w:rPr>
        <w:t>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44"/>
          <w:szCs w:val="44"/>
          <w:rtl w:val="0"/>
          <w:lang w:val="zh-CN" w:eastAsia="zh-CN"/>
        </w:rPr>
        <w:t>员</w:t>
      </w:r>
      <w:r>
        <w:rPr>
          <w:rFonts w:hint="eastAsia" w:ascii="新宋体" w:hAnsi="新宋体" w:eastAsia="新宋体" w:cs="新宋体"/>
          <w:b/>
          <w:bCs/>
          <w:spacing w:val="-20"/>
          <w:sz w:val="44"/>
          <w:szCs w:val="44"/>
          <w:rtl w:val="0"/>
          <w:lang w:val="zh-TW" w:eastAsia="zh-TW"/>
        </w:rPr>
        <w:t>报名须知</w:t>
      </w:r>
    </w:p>
    <w:p>
      <w:pPr>
        <w:pStyle w:val="7"/>
        <w:keepNext w:val="0"/>
        <w:keepLines w:val="0"/>
        <w:pageBreakBefore w:val="0"/>
        <w:framePr w:w="0"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新宋体" w:hAnsi="新宋体" w:eastAsia="新宋体" w:cs="新宋体"/>
          <w:b/>
          <w:bCs/>
          <w:spacing w:val="-20"/>
          <w:sz w:val="36"/>
          <w:szCs w:val="36"/>
          <w:rtl w:val="0"/>
          <w:lang w:val="zh-TW" w:eastAsia="zh-TW"/>
        </w:rPr>
      </w:pPr>
    </w:p>
    <w:p>
      <w:pPr>
        <w:pStyle w:val="7"/>
        <w:keepNext w:val="0"/>
        <w:keepLines w:val="0"/>
        <w:pageBreakBefore w:val="0"/>
        <w:framePr w:w="0"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outlineLvl w:val="9"/>
        <w:rPr>
          <w:rFonts w:hint="eastAsia" w:ascii="新宋体" w:hAnsi="新宋体" w:eastAsia="新宋体" w:cs="新宋体"/>
          <w:b/>
          <w:bCs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2"/>
          <w:szCs w:val="32"/>
          <w:u w:color="000000"/>
          <w:rtl w:val="0"/>
          <w:lang w:val="zh-TW" w:eastAsia="zh-TW"/>
        </w:rPr>
        <w:t>一、报名与审查</w:t>
      </w:r>
    </w:p>
    <w:p>
      <w:pPr>
        <w:pStyle w:val="7"/>
        <w:keepNext w:val="0"/>
        <w:keepLines w:val="0"/>
        <w:pageBreakBefore w:val="0"/>
        <w:framePr w:w="0"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本次招聘报名采取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报名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和网上报名两种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方式进行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zh-TW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网上报名需将所需资料扫描发至指定邮箱，待面试前进行相关资格审核。</w:t>
      </w:r>
    </w:p>
    <w:p>
      <w:pPr>
        <w:pStyle w:val="7"/>
        <w:keepNext w:val="0"/>
        <w:keepLines w:val="0"/>
        <w:pageBreakBefore w:val="0"/>
        <w:framePr w:w="0"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rtl w:val="0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资格审查内容包括：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本人有效身份证、毕业证书、学位证书、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工作证明等职位要求相关资料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CN" w:eastAsia="zh-CN"/>
        </w:rPr>
        <w:t>原件及复印件（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CN" w:eastAsia="zh-CN"/>
        </w:rPr>
        <w:t>）各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CN" w:eastAsia="zh-CN"/>
        </w:rPr>
        <w:t>份。近期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1寸免冠彩色照片3张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CN" w:eastAsia="zh-CN"/>
        </w:rPr>
        <w:t>填写《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南昌市小平小道陈云旧居陈列馆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CN" w:eastAsia="zh-CN"/>
        </w:rPr>
        <w:t>公开招聘编外讲解员报名表》（附件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CN" w:eastAsia="zh-CN"/>
        </w:rPr>
        <w:t>）。</w:t>
      </w:r>
    </w:p>
    <w:p>
      <w:pPr>
        <w:pStyle w:val="7"/>
        <w:keepNext w:val="0"/>
        <w:keepLines w:val="0"/>
        <w:pageBreakBefore w:val="0"/>
        <w:framePr w:w="0"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color="000000"/>
          <w:rtl w:val="0"/>
          <w:lang w:val="zh-TW" w:eastAsia="zh-TW"/>
        </w:rPr>
        <w:t>报考人员应仔细阅读职位资格条件，如因不符合条件被取消面试资格，后果由报考人员自行承担。不符合岗位条件要求者，请勿报名和参加考试，已参加考试的，成绩一律无效。资格审查贯穿于整个招聘工作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  <w:rtl w:val="0"/>
          <w:lang w:val="zh-TW" w:eastAsia="zh-TW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color="000000"/>
          <w:rtl w:val="0"/>
          <w:lang w:val="zh-TW" w:eastAsia="zh-TW"/>
        </w:rPr>
        <w:t>凡弄虚作假者，一经查实取消面试资格和聘用资格。</w:t>
      </w:r>
    </w:p>
    <w:p>
      <w:pPr>
        <w:pStyle w:val="7"/>
        <w:keepNext w:val="0"/>
        <w:keepLines w:val="0"/>
        <w:pageBreakBefore w:val="0"/>
        <w:framePr w:w="0" w:wrap="auto" w:vAnchor="margin" w:hAnchor="text" w:yAlign="inline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outlineLvl w:val="9"/>
        <w:rPr>
          <w:rFonts w:hint="eastAsia" w:ascii="新宋体" w:hAnsi="新宋体" w:eastAsia="新宋体" w:cs="新宋体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kern w:val="0"/>
          <w:sz w:val="32"/>
          <w:szCs w:val="32"/>
          <w:u w:color="000000"/>
          <w:rtl w:val="0"/>
          <w:lang w:val="zh-TW" w:eastAsia="zh-TW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kern w:val="0"/>
          <w:sz w:val="32"/>
          <w:szCs w:val="32"/>
          <w:u w:color="000000"/>
          <w:rtl w:val="0"/>
          <w:lang w:val="zh-TW" w:eastAsia="zh-TW"/>
        </w:rPr>
        <w:t>二、考生注意事项</w:t>
      </w:r>
    </w:p>
    <w:p>
      <w:pPr>
        <w:pStyle w:val="7"/>
        <w:keepNext w:val="0"/>
        <w:keepLines w:val="0"/>
        <w:pageBreakBefore w:val="0"/>
        <w:framePr w:w="0"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color="000000"/>
          <w:rtl w:val="0"/>
          <w:lang w:val="zh-TW" w:eastAsia="zh-TW"/>
        </w:rPr>
        <w:t>考生凭身份证进入考场。遗失身份证者，必须在考前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color="000000"/>
          <w:rtl w:val="0"/>
          <w:lang w:val="en-US" w:eastAsia="zh-CN"/>
        </w:rPr>
        <w:t>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color="000000"/>
          <w:rtl w:val="0"/>
          <w:lang w:val="zh-TW" w:eastAsia="zh-TW"/>
        </w:rPr>
        <w:t>公安机关户籍证明，到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小平小道陈列馆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办公室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color="000000"/>
          <w:rtl w:val="0"/>
          <w:lang w:val="zh-TW" w:eastAsia="zh-TW"/>
        </w:rPr>
        <w:t>办理准考手续。</w:t>
      </w:r>
    </w:p>
    <w:p>
      <w:pPr>
        <w:pStyle w:val="7"/>
        <w:keepNext w:val="0"/>
        <w:keepLines w:val="0"/>
        <w:pageBreakBefore w:val="0"/>
        <w:framePr w:w="0"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咨询电话：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CN" w:eastAsia="zh-CN"/>
        </w:rPr>
        <w:t>0791—</w:t>
      </w: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en-US" w:eastAsia="zh-CN"/>
        </w:rPr>
        <w:t>83682658</w:t>
      </w:r>
    </w:p>
    <w:sectPr>
      <w:headerReference r:id="rId3" w:type="default"/>
      <w:footerReference r:id="rId4" w:type="default"/>
      <w:pgSz w:w="11900" w:h="16840"/>
      <w:pgMar w:top="1440" w:right="1418" w:bottom="1440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9280188"/>
    <w:rsid w:val="1E5A4350"/>
    <w:rsid w:val="251D0885"/>
    <w:rsid w:val="25E35426"/>
    <w:rsid w:val="2D0B15A2"/>
    <w:rsid w:val="32044ADA"/>
    <w:rsid w:val="52E4021D"/>
    <w:rsid w:val="574B1E5B"/>
    <w:rsid w:val="58E1476F"/>
    <w:rsid w:val="754108CD"/>
    <w:rsid w:val="7B8F4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Office_10.1.0.7669_F1E327BC-269C-435d-A152-05C5408002CA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2018-08-01T03:29:00Z</dcterms:created>
  <dc:creator>Administrator</dc:creator>
  <cp:lastModifiedBy>Administrator</cp:lastModifiedBy>
  <cp:lastPrinted>2018-08-01T09:29:00Z</cp:lastPrinted>
  <dcterms:modified xsi:type="dcterms:W3CDTF">2018-11-21T05:33:07Z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