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ascii="黑体" w:hAnsi="黑体" w:eastAsia="黑体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jc w:val="center"/>
        <w:rPr>
          <w:rFonts w:hint="eastAsia" w:cs="Times New Roman"/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  <w:shd w:val="clear" w:color="auto" w:fill="FFFFFF"/>
        </w:rPr>
        <w:t>吉水县2020年公开遴选工作人员</w:t>
      </w:r>
      <w:r>
        <w:rPr>
          <w:rFonts w:hint="eastAsia"/>
          <w:b/>
          <w:bCs/>
          <w:color w:val="000000"/>
          <w:sz w:val="36"/>
          <w:szCs w:val="36"/>
        </w:rPr>
        <w:t>报名登记表</w:t>
      </w:r>
    </w:p>
    <w:p>
      <w:pPr>
        <w:widowControl/>
        <w:snapToGrid w:val="0"/>
        <w:spacing w:line="320" w:lineRule="exact"/>
        <w:jc w:val="left"/>
        <w:rPr>
          <w:rFonts w:hint="eastAsia" w:ascii="楷体_GB2312" w:hAnsi="宋体" w:eastAsia="楷体_GB2312" w:cs="宋体"/>
          <w:kern w:val="0"/>
          <w:sz w:val="24"/>
        </w:rPr>
      </w:pPr>
      <w:r>
        <w:rPr>
          <w:rFonts w:hint="eastAsia" w:ascii="楷体_GB2312" w:hAnsi="宋体" w:eastAsia="楷体_GB2312" w:cs="宋体"/>
          <w:kern w:val="0"/>
          <w:sz w:val="24"/>
        </w:rPr>
        <w:t>报名序号：</w:t>
      </w:r>
    </w:p>
    <w:tbl>
      <w:tblPr>
        <w:tblStyle w:val="2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624"/>
        <w:gridCol w:w="321"/>
        <w:gridCol w:w="568"/>
        <w:gridCol w:w="371"/>
        <w:gridCol w:w="1200"/>
        <w:gridCol w:w="643"/>
        <w:gridCol w:w="893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月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 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作时间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毕业院校、系及专业</w:t>
            </w:r>
          </w:p>
        </w:tc>
        <w:tc>
          <w:tcPr>
            <w:tcW w:w="44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9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毕业院校、系及专业</w:t>
            </w:r>
          </w:p>
        </w:tc>
        <w:tc>
          <w:tcPr>
            <w:tcW w:w="441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8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何时何种方式进入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公务员（参公人员）队伍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 邮 编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24"/>
              </w:rPr>
              <w:t>及职务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 w:val="24"/>
              </w:rPr>
              <w:t>进入现工作单位时间及方式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及职位</w:t>
            </w:r>
          </w:p>
        </w:tc>
        <w:tc>
          <w:tcPr>
            <w:tcW w:w="3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职位代码</w:t>
            </w:r>
          </w:p>
        </w:tc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8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学习及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奖惩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情况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近三年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年度考核情况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会关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本报名推荐表所填写的信息准确无误，所提交的证件、资料和照片真实有效，若有虚假，所产生的一切后果由本人承担。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报名人签名（手写）：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主要领导签名：                                （盖章）</w:t>
            </w:r>
          </w:p>
          <w:p>
            <w:pPr>
              <w:widowControl/>
              <w:spacing w:line="340" w:lineRule="exact"/>
              <w:ind w:firstLine="5880" w:firstLineChars="245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600" w:firstLineChars="2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1050" w:leftChars="500" w:firstLine="4252" w:firstLineChars="177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050" w:leftChars="500" w:firstLine="4492" w:firstLineChars="18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left="1050" w:leftChars="500" w:firstLine="4252" w:firstLineChars="17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组织部门意见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ind w:left="1050" w:leftChars="500" w:firstLine="4252" w:firstLineChars="1772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050" w:leftChars="500" w:firstLine="4492" w:firstLineChars="18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left="1050" w:leftChars="500" w:firstLine="4492" w:firstLineChars="18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left="1050" w:leftChars="500" w:firstLine="5092" w:firstLineChars="2122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遴选单位审查意见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692" w:firstLineChars="23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520" w:firstLineChars="23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</w:t>
            </w:r>
          </w:p>
        </w:tc>
      </w:tr>
    </w:tbl>
    <w:p>
      <w:pPr>
        <w:ind w:left="685" w:hanging="684" w:hangingChars="326"/>
        <w:rPr>
          <w:rFonts w:ascii="宋体" w:hAnsi="宋体"/>
        </w:rPr>
      </w:pPr>
      <w:r>
        <w:rPr>
          <w:rFonts w:hint="eastAsia"/>
        </w:rPr>
        <w:t>注：</w:t>
      </w:r>
      <w:r>
        <w:rPr>
          <w:rFonts w:hint="eastAsia" w:ascii="宋体" w:hAnsi="宋体"/>
        </w:rPr>
        <w:t xml:space="preserve"> 此表一式一份，每人仅限报考一个遴选职位。</w:t>
      </w:r>
    </w:p>
    <w:sectPr>
      <w:pgSz w:w="11906" w:h="16838"/>
      <w:pgMar w:top="1985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8D"/>
    <w:rsid w:val="003F384F"/>
    <w:rsid w:val="00B53916"/>
    <w:rsid w:val="00F7408D"/>
    <w:rsid w:val="7077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109</Words>
  <Characters>623</Characters>
  <Lines>5</Lines>
  <Paragraphs>1</Paragraphs>
  <TotalTime>0</TotalTime>
  <ScaleCrop>false</ScaleCrop>
  <LinksUpToDate>false</LinksUpToDate>
  <CharactersWithSpaces>731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2020-10-01T13:08:00Z</dcterms:created>
  <dc:creator>jsxd</dc:creator>
  <cp:lastModifiedBy>出售视频会员</cp:lastModifiedBy>
  <dcterms:modified xsi:type="dcterms:W3CDTF">2020-10-09T07:31:53Z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